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 w:rsidP="00E044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554E22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554E22">
        <w:rPr>
          <w:rFonts w:ascii="Times New Roman" w:hAnsi="Times New Roman"/>
          <w:sz w:val="24"/>
          <w:szCs w:val="24"/>
        </w:rPr>
        <w:t>na</w:t>
      </w:r>
      <w:r w:rsidRPr="00554E22">
        <w:rPr>
          <w:rFonts w:ascii="Times New Roman" w:hAnsi="Times New Roman"/>
          <w:sz w:val="24"/>
          <w:szCs w:val="24"/>
        </w:rPr>
        <w:t xml:space="preserve"> zapytani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ofertowe</w:t>
      </w:r>
      <w:r w:rsidR="000D30FA" w:rsidRPr="00554E22">
        <w:rPr>
          <w:rFonts w:ascii="Times New Roman" w:hAnsi="Times New Roman"/>
          <w:sz w:val="24"/>
          <w:szCs w:val="24"/>
        </w:rPr>
        <w:t xml:space="preserve"> nr </w:t>
      </w:r>
      <w:r w:rsidR="00554E22" w:rsidRPr="00554E22">
        <w:rPr>
          <w:rFonts w:ascii="Times New Roman" w:hAnsi="Times New Roman"/>
          <w:sz w:val="24"/>
          <w:szCs w:val="24"/>
        </w:rPr>
        <w:t>1/06</w:t>
      </w:r>
      <w:r w:rsidR="00783C8C" w:rsidRPr="00554E22">
        <w:rPr>
          <w:rFonts w:ascii="Times New Roman" w:hAnsi="Times New Roman"/>
          <w:sz w:val="24"/>
          <w:szCs w:val="24"/>
        </w:rPr>
        <w:t>/2019</w:t>
      </w:r>
      <w:r w:rsidR="00206370" w:rsidRPr="00554E22">
        <w:rPr>
          <w:rFonts w:ascii="Times New Roman" w:hAnsi="Times New Roman"/>
          <w:sz w:val="24"/>
          <w:szCs w:val="24"/>
        </w:rPr>
        <w:t xml:space="preserve"> z dnia </w:t>
      </w:r>
      <w:r w:rsidR="00554E22" w:rsidRPr="00554E22">
        <w:rPr>
          <w:rFonts w:ascii="Times New Roman" w:hAnsi="Times New Roman"/>
          <w:sz w:val="24"/>
          <w:szCs w:val="24"/>
        </w:rPr>
        <w:t>05.06</w:t>
      </w:r>
      <w:r w:rsidR="00E54BF7" w:rsidRPr="00554E22">
        <w:rPr>
          <w:rFonts w:ascii="Times New Roman" w:hAnsi="Times New Roman"/>
          <w:sz w:val="24"/>
          <w:szCs w:val="24"/>
        </w:rPr>
        <w:t>.2019 r.</w:t>
      </w:r>
      <w:r w:rsidRPr="00554E22">
        <w:rPr>
          <w:rFonts w:ascii="Times New Roman" w:hAnsi="Times New Roman"/>
          <w:sz w:val="24"/>
          <w:szCs w:val="24"/>
        </w:rPr>
        <w:t xml:space="preserve"> opublikowan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554E22">
        <w:rPr>
          <w:rFonts w:ascii="Times New Roman" w:hAnsi="Times New Roman"/>
          <w:sz w:val="24"/>
          <w:szCs w:val="24"/>
        </w:rPr>
        <w:t>www.</w:t>
      </w:r>
      <w:r w:rsidR="003F72BD" w:rsidRPr="00554E22">
        <w:rPr>
          <w:rFonts w:ascii="Times New Roman" w:hAnsi="Times New Roman"/>
          <w:sz w:val="24"/>
          <w:szCs w:val="24"/>
        </w:rPr>
        <w:t>zspiaski.pl</w:t>
      </w:r>
      <w:r w:rsidR="000D30FA" w:rsidRPr="00554E22">
        <w:rPr>
          <w:rFonts w:ascii="Times New Roman" w:hAnsi="Times New Roman"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dotyczące</w:t>
      </w:r>
      <w:r w:rsidR="007E6A01" w:rsidRPr="00554E22">
        <w:rPr>
          <w:rFonts w:ascii="Times New Roman" w:hAnsi="Times New Roman"/>
          <w:sz w:val="24"/>
          <w:szCs w:val="24"/>
        </w:rPr>
        <w:t xml:space="preserve"> </w:t>
      </w:r>
      <w:r w:rsidR="00554E22"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uczniów odbywających staż/praktykę w branży mechanicznej”</w:t>
      </w:r>
      <w:r w:rsidR="0031245D"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w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ramach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554E22">
        <w:rPr>
          <w:rFonts w:ascii="Times New Roman" w:hAnsi="Times New Roman"/>
          <w:sz w:val="24"/>
          <w:szCs w:val="24"/>
        </w:rPr>
        <w:t>projektu pn. „</w:t>
      </w:r>
      <w:r w:rsidR="00554E22" w:rsidRPr="00554E22">
        <w:rPr>
          <w:rFonts w:ascii="Times New Roman" w:hAnsi="Times New Roman"/>
          <w:sz w:val="24"/>
        </w:rPr>
        <w:t>Droga do profesji</w:t>
      </w:r>
      <w:r w:rsidR="00554E22" w:rsidRPr="00554E22">
        <w:rPr>
          <w:rFonts w:ascii="Times New Roman" w:hAnsi="Times New Roman"/>
          <w:sz w:val="24"/>
          <w:szCs w:val="24"/>
        </w:rPr>
        <w:t>” nr RPLU.12.04.00-06-0021</w:t>
      </w:r>
      <w:r w:rsidR="00E54BF7" w:rsidRPr="00554E22">
        <w:rPr>
          <w:rFonts w:ascii="Times New Roman" w:hAnsi="Times New Roman"/>
          <w:sz w:val="24"/>
          <w:szCs w:val="24"/>
        </w:rPr>
        <w:t>/17</w:t>
      </w:r>
      <w:r w:rsidRPr="00554E22">
        <w:rPr>
          <w:rFonts w:ascii="Times New Roman" w:hAnsi="Times New Roman"/>
          <w:sz w:val="24"/>
          <w:szCs w:val="24"/>
        </w:rPr>
        <w:t>,</w:t>
      </w:r>
      <w:r w:rsidR="00ED1441" w:rsidRPr="00554E22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554E22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="00E04466"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E04466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2"/>
        <w:tblW w:w="10371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721"/>
        <w:gridCol w:w="5398"/>
        <w:gridCol w:w="850"/>
        <w:gridCol w:w="851"/>
        <w:gridCol w:w="1134"/>
        <w:gridCol w:w="1417"/>
      </w:tblGrid>
      <w:tr w:rsidR="00E257C8" w:rsidRPr="00E04466" w:rsidTr="00A00E56">
        <w:trPr>
          <w:trHeight w:val="299"/>
          <w:jc w:val="center"/>
        </w:trPr>
        <w:tc>
          <w:tcPr>
            <w:tcW w:w="721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398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044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Ilość/ osobę</w:t>
            </w:r>
          </w:p>
        </w:tc>
        <w:tc>
          <w:tcPr>
            <w:tcW w:w="1134" w:type="dxa"/>
            <w:vAlign w:val="center"/>
          </w:tcPr>
          <w:p w:rsidR="00E257C8" w:rsidRPr="00E04466" w:rsidRDefault="00E257C8" w:rsidP="00A00E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E257C8" w:rsidRPr="00E04466" w:rsidRDefault="00E257C8" w:rsidP="00A00E5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04466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E257C8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Olej silnikowy wg ACEA A3/B3/B4, API SM/CF, SAE 5W40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l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2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Olej silnikowy syntetyczny </w:t>
            </w:r>
            <w:proofErr w:type="spellStart"/>
            <w:r w:rsidRPr="00E04466">
              <w:rPr>
                <w:rFonts w:ascii="Times New Roman" w:hAnsi="Times New Roman"/>
              </w:rPr>
              <w:t>Low</w:t>
            </w:r>
            <w:proofErr w:type="spellEnd"/>
            <w:r w:rsidRPr="00E04466">
              <w:rPr>
                <w:rFonts w:ascii="Times New Roman" w:hAnsi="Times New Roman"/>
              </w:rPr>
              <w:t xml:space="preserve"> SAPS wg ACEA C-3, SAE 5W/40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l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864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3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Płyn hamulcowy DOT-4, ISO 4925 (Class 6)</w:t>
            </w:r>
            <w:r w:rsidRPr="00E04466">
              <w:rPr>
                <w:rFonts w:ascii="Times New Roman" w:hAnsi="Times New Roman"/>
              </w:rPr>
              <w:br/>
              <w:t>SAE J 1704  spełniający normy GM 16072,</w:t>
            </w:r>
            <w:r w:rsidRPr="00E04466">
              <w:rPr>
                <w:rFonts w:ascii="Times New Roman" w:hAnsi="Times New Roman"/>
              </w:rPr>
              <w:br/>
              <w:t>GM GMW 3356, VW / Audi TL 766 Z; Op. 500 ml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576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Płyn do chłodnic, temperatura -37°  w pełni zgodny z wymaganiami VW/Audi G11, G12, G12+ . Żywotności płynu co najmniej 5 lat lub 250 000 km 1l.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l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900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5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Olej emulgujący półsyntetyczny - koncentrat cieczy </w:t>
            </w:r>
            <w:proofErr w:type="spellStart"/>
            <w:r w:rsidRPr="00E04466">
              <w:rPr>
                <w:rFonts w:ascii="Times New Roman" w:hAnsi="Times New Roman"/>
              </w:rPr>
              <w:t>chłodząco-smarujących</w:t>
            </w:r>
            <w:proofErr w:type="spellEnd"/>
            <w:r w:rsidRPr="00E04466">
              <w:rPr>
                <w:rFonts w:ascii="Times New Roman" w:hAnsi="Times New Roman"/>
              </w:rPr>
              <w:t xml:space="preserve"> przeznaczony do </w:t>
            </w:r>
            <w:proofErr w:type="spellStart"/>
            <w:r w:rsidRPr="00E04466">
              <w:rPr>
                <w:rFonts w:ascii="Times New Roman" w:hAnsi="Times New Roman"/>
              </w:rPr>
              <w:t>procesów</w:t>
            </w:r>
            <w:proofErr w:type="spellEnd"/>
            <w:r w:rsidRPr="00E04466">
              <w:rPr>
                <w:rFonts w:ascii="Times New Roman" w:hAnsi="Times New Roman"/>
              </w:rPr>
              <w:t xml:space="preserve"> </w:t>
            </w:r>
            <w:proofErr w:type="spellStart"/>
            <w:r w:rsidRPr="00E04466">
              <w:rPr>
                <w:rFonts w:ascii="Times New Roman" w:hAnsi="Times New Roman"/>
              </w:rPr>
              <w:t>obróbki</w:t>
            </w:r>
            <w:proofErr w:type="spellEnd"/>
            <w:r w:rsidRPr="00E04466">
              <w:rPr>
                <w:rFonts w:ascii="Times New Roman" w:hAnsi="Times New Roman"/>
              </w:rPr>
              <w:t xml:space="preserve"> plastycznej  oraz </w:t>
            </w:r>
            <w:proofErr w:type="spellStart"/>
            <w:r w:rsidRPr="00E04466">
              <w:rPr>
                <w:rFonts w:ascii="Times New Roman" w:hAnsi="Times New Roman"/>
              </w:rPr>
              <w:t>obróbki</w:t>
            </w:r>
            <w:proofErr w:type="spellEnd"/>
            <w:r w:rsidRPr="00E04466">
              <w:rPr>
                <w:rFonts w:ascii="Times New Roman" w:hAnsi="Times New Roman"/>
              </w:rPr>
              <w:t xml:space="preserve"> skrawaniem z zakresu metali w tym </w:t>
            </w:r>
            <w:proofErr w:type="spellStart"/>
            <w:r w:rsidRPr="00E04466">
              <w:rPr>
                <w:rFonts w:ascii="Times New Roman" w:hAnsi="Times New Roman"/>
              </w:rPr>
              <w:t>żeliwa</w:t>
            </w:r>
            <w:proofErr w:type="spellEnd"/>
            <w:r w:rsidRPr="00E04466">
              <w:rPr>
                <w:rFonts w:ascii="Times New Roman" w:hAnsi="Times New Roman"/>
              </w:rPr>
              <w:t xml:space="preserve">, stali w tym stali trudnoskrawalnych, a </w:t>
            </w:r>
            <w:proofErr w:type="spellStart"/>
            <w:r w:rsidRPr="00E04466">
              <w:rPr>
                <w:rFonts w:ascii="Times New Roman" w:hAnsi="Times New Roman"/>
              </w:rPr>
              <w:t>także</w:t>
            </w:r>
            <w:proofErr w:type="spellEnd"/>
            <w:r w:rsidRPr="00E04466">
              <w:rPr>
                <w:rFonts w:ascii="Times New Roman" w:hAnsi="Times New Roman"/>
              </w:rPr>
              <w:t xml:space="preserve"> metali kolorowych. Emulsja o </w:t>
            </w:r>
            <w:proofErr w:type="spellStart"/>
            <w:r w:rsidRPr="00E04466">
              <w:rPr>
                <w:rFonts w:ascii="Times New Roman" w:hAnsi="Times New Roman"/>
              </w:rPr>
              <w:t>pH</w:t>
            </w:r>
            <w:proofErr w:type="spellEnd"/>
            <w:r w:rsidRPr="00E04466">
              <w:rPr>
                <w:rFonts w:ascii="Times New Roman" w:hAnsi="Times New Roman"/>
              </w:rPr>
              <w:t xml:space="preserve"> 9, konsystencji mlecznej. 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l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1152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6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Płyn koncentrat do myjek ultradźwiękowych. Produkt nie żrący dla skóry, metali, tworzyw i innych materiałów. Zawarte w nim środki powierzchniowo czynne powinny być biodegradowalne zgodnie z (WE) NR 648/2004. W swoim składzie zawierający  inhibitor korozji, &lt; 5% wersenian sodu (EDTA),  &lt; 5% inhibitor korozji. Op. 1l.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7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Preparat wielozadaniowy, penetrujący, odrdzewiający, konserwujący w aerozolu 500 ml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8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Preparat do odkręcania zapieczonych </w:t>
            </w:r>
            <w:proofErr w:type="spellStart"/>
            <w:r w:rsidRPr="00E04466">
              <w:rPr>
                <w:rFonts w:ascii="Times New Roman" w:hAnsi="Times New Roman"/>
              </w:rPr>
              <w:t>śub</w:t>
            </w:r>
            <w:proofErr w:type="spellEnd"/>
            <w:r w:rsidRPr="00E04466">
              <w:rPr>
                <w:rFonts w:ascii="Times New Roman" w:hAnsi="Times New Roman"/>
              </w:rPr>
              <w:t>, penetrujący i rozpuszczający rdzę. aerozol 500 ml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864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9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Środek do czyszczenia elementów układu hamulcowego. Usuwający zabrudzenia pochodzenia olejowego, płyn hamulcowy oraz smary bez szkodliwych </w:t>
            </w:r>
            <w:proofErr w:type="spellStart"/>
            <w:r w:rsidRPr="00E04466">
              <w:rPr>
                <w:rFonts w:ascii="Times New Roman" w:hAnsi="Times New Roman"/>
              </w:rPr>
              <w:t>rozpuszczalnikow</w:t>
            </w:r>
            <w:proofErr w:type="spellEnd"/>
            <w:r w:rsidRPr="00E04466">
              <w:rPr>
                <w:rFonts w:ascii="Times New Roman" w:hAnsi="Times New Roman"/>
              </w:rPr>
              <w:t xml:space="preserve"> </w:t>
            </w:r>
            <w:proofErr w:type="spellStart"/>
            <w:r w:rsidRPr="00E04466">
              <w:rPr>
                <w:rFonts w:ascii="Times New Roman" w:hAnsi="Times New Roman"/>
              </w:rPr>
              <w:t>chlorowopochodnych</w:t>
            </w:r>
            <w:proofErr w:type="spellEnd"/>
            <w:r w:rsidRPr="00E04466">
              <w:rPr>
                <w:rFonts w:ascii="Times New Roman" w:hAnsi="Times New Roman"/>
              </w:rPr>
              <w:t>. Aerozol 600 ml.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1440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10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Smar ceramiczny do śrub oraz połączeń narażonych na działanie dużego nacisku i wysokich temperatur ( nawet 1400°C). - Do stosowania w układach hamulcowych z systemem ABS, układach ASR i ESP,  piastach oraz innych częściach maszyn.</w:t>
            </w:r>
            <w:r w:rsidRPr="00E04466">
              <w:rPr>
                <w:rFonts w:ascii="Times New Roman" w:hAnsi="Times New Roman"/>
              </w:rPr>
              <w:br/>
              <w:t xml:space="preserve">-Działa antykorozyjnie, zapobiega zapiekaniu się połączeń ze stali nierdzewnej. -Smar odporny na działanie kwasów i wody. 400 ml w </w:t>
            </w:r>
            <w:proofErr w:type="spellStart"/>
            <w:r w:rsidRPr="00E04466">
              <w:rPr>
                <w:rFonts w:ascii="Times New Roman" w:hAnsi="Times New Roman"/>
              </w:rPr>
              <w:t>areozolu</w:t>
            </w:r>
            <w:proofErr w:type="spellEnd"/>
            <w:r w:rsidRPr="00E0446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312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11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SMAR PASTA DO TLOCZKOW HAMULCOW. BEZBARWNA -TUBKA Poj. 5 ml.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576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12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Smar PTFE biały smar teflonowy stosowany w  zakresie temperatur od -50°C do +250°C w aerozolu 460ML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576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13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 Koncentrat na bazie wodnej do mycia silników, usuwający oleje, smary, silikony, ciężkie zabrudzenia/  stosowany na zimno i na gorąco, 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576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14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Preparat do pielęgnacji elementów plastikowych wewnętrznych - do czyszczenia i konserwacji kokpitu oraz innych elementów we wnętrzu samochodu nabłyszczający i matujący. Op. 750 ml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l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E257C8" w:rsidRPr="00E04466" w:rsidTr="00A00E56">
        <w:trPr>
          <w:trHeight w:val="576"/>
          <w:jc w:val="center"/>
        </w:trPr>
        <w:tc>
          <w:tcPr>
            <w:tcW w:w="721" w:type="dxa"/>
            <w:hideMark/>
          </w:tcPr>
          <w:p w:rsidR="00E257C8" w:rsidRPr="00E04466" w:rsidRDefault="00E257C8" w:rsidP="00A00E56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15</w:t>
            </w:r>
          </w:p>
        </w:tc>
        <w:tc>
          <w:tcPr>
            <w:tcW w:w="5398" w:type="dxa"/>
            <w:hideMark/>
          </w:tcPr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Skoncentrowany środek alkaliczny o szerokim zakresie zastosowania, zalecany do mycia silnie zanieczyszczonych posadzek kamiennych (kamień naturalny i sztuczny). </w:t>
            </w:r>
          </w:p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ZASTOSOWANIE:-twarde posadzki przemysłowe, np. beton zacierany, lastriko, gres, nieszkliwiony klinkier, </w:t>
            </w:r>
            <w:r w:rsidRPr="00E04466">
              <w:rPr>
                <w:rFonts w:ascii="Times New Roman" w:hAnsi="Times New Roman"/>
              </w:rPr>
              <w:lastRenderedPageBreak/>
              <w:t>granit;-hale przemysłowe, garaże podziemne, klatki schodowe.</w:t>
            </w:r>
          </w:p>
          <w:p w:rsidR="00E257C8" w:rsidRPr="00E04466" w:rsidRDefault="00E257C8" w:rsidP="00CE6A01">
            <w:pPr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 xml:space="preserve">SKŁAD:&lt;10% wodorotlenek sodu, 5÷15% niejonowe i anionowe związki powierzchniowo czynne, &lt;5% </w:t>
            </w:r>
            <w:proofErr w:type="spellStart"/>
            <w:r w:rsidRPr="00E04466">
              <w:rPr>
                <w:rFonts w:ascii="Times New Roman" w:hAnsi="Times New Roman"/>
              </w:rPr>
              <w:t>fosfoniany</w:t>
            </w:r>
            <w:proofErr w:type="spellEnd"/>
            <w:r w:rsidRPr="00E04466">
              <w:rPr>
                <w:rFonts w:ascii="Times New Roman" w:hAnsi="Times New Roman"/>
              </w:rPr>
              <w:t xml:space="preserve">, substancje pomocnicze. Płyn-koncentrat do mycia przemysłowego </w:t>
            </w:r>
            <w:proofErr w:type="spellStart"/>
            <w:r w:rsidRPr="00E04466">
              <w:rPr>
                <w:rFonts w:ascii="Times New Roman" w:hAnsi="Times New Roman"/>
              </w:rPr>
              <w:t>pH</w:t>
            </w:r>
            <w:proofErr w:type="spellEnd"/>
            <w:r w:rsidRPr="00E04466">
              <w:rPr>
                <w:rFonts w:ascii="Times New Roman" w:hAnsi="Times New Roman"/>
              </w:rPr>
              <w:t xml:space="preserve"> 14.</w:t>
            </w:r>
          </w:p>
        </w:tc>
        <w:tc>
          <w:tcPr>
            <w:tcW w:w="850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lastRenderedPageBreak/>
              <w:t>l</w:t>
            </w:r>
          </w:p>
        </w:tc>
        <w:tc>
          <w:tcPr>
            <w:tcW w:w="851" w:type="dxa"/>
            <w:hideMark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  <w:r w:rsidRPr="00E04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57C8" w:rsidRPr="00E04466" w:rsidRDefault="00E257C8" w:rsidP="00E257C8">
            <w:pPr>
              <w:jc w:val="center"/>
              <w:rPr>
                <w:rFonts w:ascii="Times New Roman" w:hAnsi="Times New Roman"/>
              </w:rPr>
            </w:pPr>
          </w:p>
        </w:tc>
      </w:tr>
      <w:tr w:rsidR="00C63BC2" w:rsidRPr="00E04466" w:rsidTr="00120742">
        <w:trPr>
          <w:trHeight w:val="576"/>
          <w:jc w:val="center"/>
        </w:trPr>
        <w:tc>
          <w:tcPr>
            <w:tcW w:w="8954" w:type="dxa"/>
            <w:gridSpan w:val="5"/>
          </w:tcPr>
          <w:p w:rsidR="00C63BC2" w:rsidRPr="00E04466" w:rsidRDefault="00C63BC2" w:rsidP="00C63BC2">
            <w:pPr>
              <w:jc w:val="right"/>
              <w:rPr>
                <w:rFonts w:ascii="Times New Roman" w:hAnsi="Times New Roman"/>
                <w:b/>
              </w:rPr>
            </w:pPr>
            <w:r w:rsidRPr="00E04466">
              <w:rPr>
                <w:rFonts w:ascii="Times New Roman" w:hAnsi="Times New Roman"/>
                <w:b/>
              </w:rPr>
              <w:lastRenderedPageBreak/>
              <w:t>RAZEM</w:t>
            </w:r>
          </w:p>
        </w:tc>
        <w:tc>
          <w:tcPr>
            <w:tcW w:w="1417" w:type="dxa"/>
          </w:tcPr>
          <w:p w:rsidR="00C63BC2" w:rsidRPr="00E04466" w:rsidRDefault="00C63BC2" w:rsidP="00E257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729C" w:rsidRPr="00E05A52" w:rsidRDefault="00C8729C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E04466" w:rsidRPr="00E04466">
        <w:rPr>
          <w:rFonts w:cs="Times New Roman"/>
          <w:color w:val="auto"/>
          <w:lang w:val="pl-PL"/>
        </w:rPr>
        <w:t>wymaganym (24.06</w:t>
      </w:r>
      <w:r w:rsidRPr="00E04466">
        <w:rPr>
          <w:rFonts w:cs="Times New Roman"/>
          <w:color w:val="auto"/>
          <w:lang w:val="pl-PL"/>
        </w:rPr>
        <w:t>.2019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19.06.2019 r. </w:t>
      </w:r>
    </w:p>
    <w:p w:rsidR="00047167" w:rsidRPr="00C66B3A" w:rsidRDefault="00047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1F2AFA"/>
    <w:rsid w:val="00206370"/>
    <w:rsid w:val="0023506F"/>
    <w:rsid w:val="0029132A"/>
    <w:rsid w:val="002D16BD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F4D6D"/>
    <w:rsid w:val="00A00E56"/>
    <w:rsid w:val="00A07256"/>
    <w:rsid w:val="00A53649"/>
    <w:rsid w:val="00A66900"/>
    <w:rsid w:val="00AD52C5"/>
    <w:rsid w:val="00AF441B"/>
    <w:rsid w:val="00B93FD6"/>
    <w:rsid w:val="00C63BC2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257C8"/>
    <w:rsid w:val="00E32DFF"/>
    <w:rsid w:val="00E33174"/>
    <w:rsid w:val="00E54BF7"/>
    <w:rsid w:val="00E64C03"/>
    <w:rsid w:val="00E810F7"/>
    <w:rsid w:val="00EC1A05"/>
    <w:rsid w:val="00ED1441"/>
    <w:rsid w:val="00EF2A13"/>
    <w:rsid w:val="00F3548C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689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75</cp:revision>
  <cp:lastPrinted>2017-11-27T12:14:00Z</cp:lastPrinted>
  <dcterms:created xsi:type="dcterms:W3CDTF">2017-11-15T19:15:00Z</dcterms:created>
  <dcterms:modified xsi:type="dcterms:W3CDTF">2019-06-05T13:15:00Z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