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1B" w:rsidRDefault="00AE5E1B" w:rsidP="00AE5E1B">
      <w:pPr>
        <w:ind w:left="1080"/>
        <w:jc w:val="right"/>
        <w:rPr>
          <w:rFonts w:ascii="Times New Roman" w:hAnsi="Times New Roman" w:cs="Times New Roman"/>
          <w:szCs w:val="24"/>
        </w:rPr>
      </w:pPr>
    </w:p>
    <w:p w:rsidR="00AE5E1B" w:rsidRPr="00BF495D" w:rsidRDefault="00AE5E1B" w:rsidP="00AE5E1B">
      <w:pPr>
        <w:ind w:left="1080"/>
        <w:jc w:val="right"/>
        <w:rPr>
          <w:rFonts w:ascii="Times New Roman" w:hAnsi="Times New Roman" w:cs="Times New Roman"/>
          <w:szCs w:val="24"/>
        </w:rPr>
      </w:pPr>
      <w:r w:rsidRPr="00BF495D">
        <w:rPr>
          <w:rFonts w:ascii="Times New Roman" w:hAnsi="Times New Roman" w:cs="Times New Roman"/>
          <w:szCs w:val="24"/>
        </w:rPr>
        <w:t>Załącznik nr 1</w:t>
      </w:r>
    </w:p>
    <w:p w:rsidR="00AE5E1B" w:rsidRDefault="00AE5E1B" w:rsidP="00AE5E1B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AE5E1B" w:rsidRPr="00D70EC0" w:rsidRDefault="00AE5E1B" w:rsidP="00AE5E1B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70EC0">
        <w:rPr>
          <w:rFonts w:ascii="Times New Roman" w:hAnsi="Times New Roman" w:cs="Times New Roman"/>
          <w:sz w:val="24"/>
          <w:szCs w:val="24"/>
        </w:rPr>
        <w:t>FORMULARZ OFERTOWY</w:t>
      </w:r>
    </w:p>
    <w:p w:rsidR="00AE5E1B" w:rsidRPr="00D70EC0" w:rsidRDefault="00AE5E1B" w:rsidP="00AE5E1B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6"/>
        <w:gridCol w:w="7655"/>
      </w:tblGrid>
      <w:tr w:rsidR="00AE5E1B" w:rsidRPr="00D70EC0" w:rsidTr="00F35CD9">
        <w:trPr>
          <w:trHeight w:val="567"/>
          <w:jc w:val="center"/>
        </w:trPr>
        <w:tc>
          <w:tcPr>
            <w:tcW w:w="2216" w:type="dxa"/>
          </w:tcPr>
          <w:p w:rsidR="00AE5E1B" w:rsidRDefault="00AE5E1B" w:rsidP="00F3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0">
              <w:rPr>
                <w:rFonts w:ascii="Times New Roman" w:hAnsi="Times New Roman" w:cs="Times New Roman"/>
                <w:sz w:val="24"/>
                <w:szCs w:val="24"/>
              </w:rPr>
              <w:t xml:space="preserve">KUPUJĄCY </w:t>
            </w:r>
          </w:p>
          <w:p w:rsidR="00AE5E1B" w:rsidRPr="00D70EC0" w:rsidRDefault="00AE5E1B" w:rsidP="00F3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0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7655" w:type="dxa"/>
          </w:tcPr>
          <w:p w:rsidR="00AE5E1B" w:rsidRPr="00D70EC0" w:rsidRDefault="00AE5E1B" w:rsidP="00F3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1B" w:rsidRDefault="00AE5E1B" w:rsidP="00F3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1B" w:rsidRPr="00D70EC0" w:rsidRDefault="00AE5E1B" w:rsidP="00F3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1B" w:rsidRPr="00D70EC0" w:rsidTr="00F35CD9">
        <w:trPr>
          <w:trHeight w:val="567"/>
          <w:jc w:val="center"/>
        </w:trPr>
        <w:tc>
          <w:tcPr>
            <w:tcW w:w="2216" w:type="dxa"/>
          </w:tcPr>
          <w:p w:rsidR="00AE5E1B" w:rsidRDefault="00AE5E1B" w:rsidP="00F35CD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  <w:p w:rsidR="00AE5E1B" w:rsidRPr="00D70EC0" w:rsidRDefault="00AE5E1B" w:rsidP="00F35CD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1B" w:rsidRPr="00D70EC0" w:rsidRDefault="00AE5E1B" w:rsidP="00F35CD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E5E1B" w:rsidRPr="00D70EC0" w:rsidRDefault="00AE5E1B" w:rsidP="00F3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1B" w:rsidRPr="00D70EC0" w:rsidTr="00F35CD9">
        <w:trPr>
          <w:trHeight w:val="567"/>
          <w:jc w:val="center"/>
        </w:trPr>
        <w:tc>
          <w:tcPr>
            <w:tcW w:w="2216" w:type="dxa"/>
          </w:tcPr>
          <w:p w:rsidR="00AE5E1B" w:rsidRPr="00D70EC0" w:rsidRDefault="00AE5E1B" w:rsidP="00F35CD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0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7655" w:type="dxa"/>
          </w:tcPr>
          <w:p w:rsidR="00AE5E1B" w:rsidRPr="00D70EC0" w:rsidRDefault="00AE5E1B" w:rsidP="00F3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1B" w:rsidRPr="00D70EC0" w:rsidTr="00F35CD9">
        <w:trPr>
          <w:trHeight w:val="567"/>
          <w:jc w:val="center"/>
        </w:trPr>
        <w:tc>
          <w:tcPr>
            <w:tcW w:w="2216" w:type="dxa"/>
          </w:tcPr>
          <w:p w:rsidR="00AE5E1B" w:rsidRPr="00D70EC0" w:rsidRDefault="00AE5E1B" w:rsidP="00F35CD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0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7655" w:type="dxa"/>
          </w:tcPr>
          <w:p w:rsidR="00AE5E1B" w:rsidRPr="00D70EC0" w:rsidRDefault="00AE5E1B" w:rsidP="00F3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1B" w:rsidRPr="00D70EC0" w:rsidTr="00F35CD9">
        <w:trPr>
          <w:trHeight w:val="567"/>
          <w:jc w:val="center"/>
        </w:trPr>
        <w:tc>
          <w:tcPr>
            <w:tcW w:w="2216" w:type="dxa"/>
          </w:tcPr>
          <w:p w:rsidR="00AE5E1B" w:rsidRPr="00D70EC0" w:rsidRDefault="00AE5E1B" w:rsidP="00F35CD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0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7655" w:type="dxa"/>
          </w:tcPr>
          <w:p w:rsidR="00AE5E1B" w:rsidRPr="00D70EC0" w:rsidRDefault="00AE5E1B" w:rsidP="00F3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1B" w:rsidRPr="00D70EC0" w:rsidTr="00F35CD9">
        <w:trPr>
          <w:trHeight w:val="567"/>
          <w:jc w:val="center"/>
        </w:trPr>
        <w:tc>
          <w:tcPr>
            <w:tcW w:w="2216" w:type="dxa"/>
          </w:tcPr>
          <w:p w:rsidR="00AE5E1B" w:rsidRPr="00D70EC0" w:rsidRDefault="00AE5E1B" w:rsidP="00F35CD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655" w:type="dxa"/>
          </w:tcPr>
          <w:p w:rsidR="00AE5E1B" w:rsidRPr="00D70EC0" w:rsidRDefault="00AE5E1B" w:rsidP="00F3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E1B" w:rsidRPr="00D70EC0" w:rsidRDefault="00AE5E1B" w:rsidP="00AE5E1B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AE5E1B" w:rsidRDefault="00AE5E1B" w:rsidP="00AE5E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EC0">
        <w:rPr>
          <w:rFonts w:ascii="Times New Roman" w:hAnsi="Times New Roman" w:cs="Times New Roman"/>
          <w:sz w:val="24"/>
          <w:szCs w:val="24"/>
        </w:rPr>
        <w:t>W odpowiedzi na ogłoszenie dotyczące sprzedaży złomu, składam/y niniejszą ofertę:</w:t>
      </w:r>
    </w:p>
    <w:p w:rsidR="00AE5E1B" w:rsidRPr="00D70EC0" w:rsidRDefault="00AE5E1B" w:rsidP="00AE5E1B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2268"/>
        <w:gridCol w:w="2551"/>
        <w:gridCol w:w="2127"/>
        <w:gridCol w:w="2439"/>
      </w:tblGrid>
      <w:tr w:rsidR="00AE5E1B" w:rsidRPr="00D70EC0" w:rsidTr="00F35CD9">
        <w:trPr>
          <w:trHeight w:val="867"/>
          <w:jc w:val="center"/>
        </w:trPr>
        <w:tc>
          <w:tcPr>
            <w:tcW w:w="622" w:type="dxa"/>
            <w:vAlign w:val="center"/>
          </w:tcPr>
          <w:p w:rsidR="00AE5E1B" w:rsidRPr="00705F0B" w:rsidRDefault="00AE5E1B" w:rsidP="00F35C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0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:rsidR="00AE5E1B" w:rsidRPr="00705F0B" w:rsidRDefault="00AE5E1B" w:rsidP="00F35C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0B">
              <w:rPr>
                <w:rFonts w:ascii="Times New Roman" w:hAnsi="Times New Roman" w:cs="Times New Roman"/>
                <w:b/>
                <w:sz w:val="24"/>
                <w:szCs w:val="24"/>
              </w:rPr>
              <w:t>Rodzaj złomu</w:t>
            </w:r>
          </w:p>
        </w:tc>
        <w:tc>
          <w:tcPr>
            <w:tcW w:w="2551" w:type="dxa"/>
            <w:vAlign w:val="center"/>
          </w:tcPr>
          <w:p w:rsidR="00AE5E1B" w:rsidRPr="00705F0B" w:rsidRDefault="00AE5E1B" w:rsidP="00F35C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0B">
              <w:rPr>
                <w:rFonts w:ascii="Times New Roman" w:hAnsi="Times New Roman" w:cs="Times New Roman"/>
                <w:b/>
                <w:sz w:val="24"/>
                <w:szCs w:val="24"/>
              </w:rPr>
              <w:t>Łącznie do sprzedaży [kg]</w:t>
            </w:r>
          </w:p>
        </w:tc>
        <w:tc>
          <w:tcPr>
            <w:tcW w:w="2127" w:type="dxa"/>
            <w:vAlign w:val="center"/>
          </w:tcPr>
          <w:p w:rsidR="00AE5E1B" w:rsidRPr="00705F0B" w:rsidRDefault="00AE5E1B" w:rsidP="00F35C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0B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[zł/kg]</w:t>
            </w:r>
          </w:p>
        </w:tc>
        <w:tc>
          <w:tcPr>
            <w:tcW w:w="2439" w:type="dxa"/>
            <w:vAlign w:val="center"/>
          </w:tcPr>
          <w:p w:rsidR="00AE5E1B" w:rsidRPr="00705F0B" w:rsidRDefault="00AE5E1B" w:rsidP="00F35C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0B">
              <w:rPr>
                <w:rFonts w:ascii="Times New Roman" w:hAnsi="Times New Roman" w:cs="Times New Roman"/>
                <w:b/>
                <w:sz w:val="24"/>
                <w:szCs w:val="24"/>
              </w:rPr>
              <w:t>Wartoś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Pr="00705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[zł]</w:t>
            </w:r>
          </w:p>
        </w:tc>
      </w:tr>
      <w:tr w:rsidR="00AE5E1B" w:rsidRPr="00D70EC0" w:rsidTr="00F35CD9">
        <w:trPr>
          <w:trHeight w:val="823"/>
          <w:jc w:val="center"/>
        </w:trPr>
        <w:tc>
          <w:tcPr>
            <w:tcW w:w="622" w:type="dxa"/>
            <w:vAlign w:val="center"/>
          </w:tcPr>
          <w:p w:rsidR="00AE5E1B" w:rsidRPr="00D70EC0" w:rsidRDefault="00AE5E1B" w:rsidP="00F35C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5E1B" w:rsidRPr="00D70EC0" w:rsidRDefault="00AE5E1B" w:rsidP="00F35CD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0">
              <w:rPr>
                <w:rFonts w:ascii="Times New Roman" w:hAnsi="Times New Roman" w:cs="Times New Roman"/>
                <w:sz w:val="24"/>
                <w:szCs w:val="24"/>
              </w:rPr>
              <w:t>Stal</w:t>
            </w:r>
          </w:p>
        </w:tc>
        <w:tc>
          <w:tcPr>
            <w:tcW w:w="2551" w:type="dxa"/>
            <w:vAlign w:val="center"/>
          </w:tcPr>
          <w:p w:rsidR="00AE5E1B" w:rsidRPr="00D70EC0" w:rsidRDefault="00AE5E1B" w:rsidP="00F35C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27" w:type="dxa"/>
            <w:vAlign w:val="center"/>
          </w:tcPr>
          <w:p w:rsidR="00AE5E1B" w:rsidRPr="00D70EC0" w:rsidRDefault="00AE5E1B" w:rsidP="00F35CD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AE5E1B" w:rsidRPr="00D70EC0" w:rsidRDefault="00AE5E1B" w:rsidP="00F35CD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1B" w:rsidRPr="00D70EC0" w:rsidTr="00F35C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8"/>
          <w:jc w:val="center"/>
        </w:trPr>
        <w:tc>
          <w:tcPr>
            <w:tcW w:w="7568" w:type="dxa"/>
            <w:gridSpan w:val="4"/>
            <w:vAlign w:val="center"/>
          </w:tcPr>
          <w:p w:rsidR="00AE5E1B" w:rsidRPr="00D70EC0" w:rsidRDefault="00AE5E1B" w:rsidP="00F35CD9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0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439" w:type="dxa"/>
            <w:vAlign w:val="center"/>
          </w:tcPr>
          <w:p w:rsidR="00AE5E1B" w:rsidRPr="00D70EC0" w:rsidRDefault="00AE5E1B" w:rsidP="00F35CD9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0EC0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</w:tbl>
    <w:p w:rsidR="00AE5E1B" w:rsidRDefault="00AE5E1B" w:rsidP="00AE5E1B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AE5E1B" w:rsidRPr="00D70EC0" w:rsidRDefault="00AE5E1B" w:rsidP="00AE5E1B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AE5E1B" w:rsidRDefault="00AE5E1B" w:rsidP="00AE5E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EC0">
        <w:rPr>
          <w:rFonts w:ascii="Times New Roman" w:hAnsi="Times New Roman" w:cs="Times New Roman"/>
          <w:sz w:val="24"/>
          <w:szCs w:val="24"/>
        </w:rPr>
        <w:t>Lokalizacja punktu skupu złomu -…………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D70EC0">
        <w:rPr>
          <w:rFonts w:ascii="Times New Roman" w:hAnsi="Times New Roman" w:cs="Times New Roman"/>
          <w:sz w:val="24"/>
          <w:szCs w:val="24"/>
        </w:rPr>
        <w:t>(miejscowość) tj. 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70EC0">
        <w:rPr>
          <w:rFonts w:ascii="Times New Roman" w:hAnsi="Times New Roman" w:cs="Times New Roman"/>
          <w:sz w:val="24"/>
          <w:szCs w:val="24"/>
        </w:rPr>
        <w:t xml:space="preserve">…..[km] od </w:t>
      </w:r>
      <w:r>
        <w:rPr>
          <w:rFonts w:ascii="Times New Roman" w:hAnsi="Times New Roman" w:cs="Times New Roman"/>
          <w:sz w:val="24"/>
          <w:szCs w:val="24"/>
        </w:rPr>
        <w:t>Zespołu Szkół w Piaskach</w:t>
      </w:r>
      <w:r w:rsidRPr="00D70EC0">
        <w:rPr>
          <w:rFonts w:ascii="Times New Roman" w:hAnsi="Times New Roman" w:cs="Times New Roman"/>
          <w:sz w:val="24"/>
          <w:szCs w:val="24"/>
        </w:rPr>
        <w:t>.</w:t>
      </w:r>
    </w:p>
    <w:p w:rsidR="00AE5E1B" w:rsidRPr="00D70EC0" w:rsidRDefault="00AE5E1B" w:rsidP="00AE5E1B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E5E1B" w:rsidRPr="00D70EC0" w:rsidRDefault="00AE5E1B" w:rsidP="00AE5E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EC0">
        <w:rPr>
          <w:rFonts w:ascii="Times New Roman" w:hAnsi="Times New Roman" w:cs="Times New Roman"/>
          <w:sz w:val="24"/>
          <w:szCs w:val="24"/>
        </w:rPr>
        <w:t>Oświadczam, że akc</w:t>
      </w:r>
      <w:r>
        <w:rPr>
          <w:rFonts w:ascii="Times New Roman" w:hAnsi="Times New Roman" w:cs="Times New Roman"/>
          <w:sz w:val="24"/>
          <w:szCs w:val="24"/>
        </w:rPr>
        <w:t>eptuję bez zastrzeżeń wzór umow</w:t>
      </w:r>
      <w:r w:rsidRPr="00D70EC0">
        <w:rPr>
          <w:rFonts w:ascii="Times New Roman" w:hAnsi="Times New Roman" w:cs="Times New Roman"/>
          <w:sz w:val="24"/>
          <w:szCs w:val="24"/>
        </w:rPr>
        <w:t>y przedstawiony w załączniku nr 2 do Ogłoszenia o sprzedaży złomu.</w:t>
      </w:r>
    </w:p>
    <w:p w:rsidR="00AE5E1B" w:rsidRDefault="00AE5E1B" w:rsidP="00AE5E1B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AE5E1B" w:rsidRDefault="00AE5E1B" w:rsidP="00AE5E1B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AE5E1B" w:rsidRPr="00BF495D" w:rsidRDefault="00AE5E1B" w:rsidP="00AE5E1B">
      <w:pPr>
        <w:rPr>
          <w:rFonts w:ascii="Times New Roman" w:hAnsi="Times New Roman" w:cs="Times New Roman"/>
          <w:sz w:val="24"/>
          <w:szCs w:val="24"/>
        </w:rPr>
      </w:pPr>
    </w:p>
    <w:p w:rsidR="00AE5E1B" w:rsidRDefault="00AE5E1B" w:rsidP="00AE5E1B">
      <w:pPr>
        <w:spacing w:after="0" w:line="240" w:lineRule="auto"/>
        <w:ind w:left="1106" w:firstLine="335"/>
        <w:jc w:val="center"/>
        <w:rPr>
          <w:rFonts w:ascii="Times New Roman" w:hAnsi="Times New Roman" w:cs="Times New Roman"/>
          <w:sz w:val="24"/>
          <w:szCs w:val="24"/>
        </w:rPr>
      </w:pPr>
      <w:r w:rsidRPr="00D70EC0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……………………………………..</w:t>
      </w:r>
    </w:p>
    <w:p w:rsidR="00AE5E1B" w:rsidRPr="00D70EC0" w:rsidRDefault="00AE5E1B" w:rsidP="00AE5E1B">
      <w:pPr>
        <w:spacing w:after="0" w:line="240" w:lineRule="auto"/>
        <w:ind w:left="2497" w:firstLine="3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70EC0">
        <w:rPr>
          <w:rFonts w:ascii="Times New Roman" w:hAnsi="Times New Roman" w:cs="Times New Roman"/>
          <w:sz w:val="24"/>
          <w:szCs w:val="24"/>
        </w:rPr>
        <w:t>ata</w:t>
      </w:r>
      <w:r w:rsidRPr="00D70EC0">
        <w:rPr>
          <w:rFonts w:ascii="Times New Roman" w:hAnsi="Times New Roman" w:cs="Times New Roman"/>
          <w:sz w:val="24"/>
          <w:szCs w:val="24"/>
        </w:rPr>
        <w:tab/>
      </w:r>
      <w:r w:rsidRPr="00D70EC0">
        <w:rPr>
          <w:rFonts w:ascii="Times New Roman" w:hAnsi="Times New Roman" w:cs="Times New Roman"/>
          <w:sz w:val="24"/>
          <w:szCs w:val="24"/>
        </w:rPr>
        <w:tab/>
      </w:r>
      <w:r w:rsidRPr="00D70EC0">
        <w:rPr>
          <w:rFonts w:ascii="Times New Roman" w:hAnsi="Times New Roman" w:cs="Times New Roman"/>
          <w:sz w:val="24"/>
          <w:szCs w:val="24"/>
        </w:rPr>
        <w:tab/>
      </w:r>
      <w:r w:rsidRPr="00D70EC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EC0">
        <w:rPr>
          <w:rFonts w:ascii="Times New Roman" w:hAnsi="Times New Roman" w:cs="Times New Roman"/>
          <w:sz w:val="24"/>
          <w:szCs w:val="24"/>
        </w:rPr>
        <w:t>podpis Kupującego</w:t>
      </w:r>
    </w:p>
    <w:p w:rsidR="00AE5E1B" w:rsidRPr="00D70EC0" w:rsidRDefault="00AE5E1B" w:rsidP="00AE5E1B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AE5E1B" w:rsidRDefault="00AE5E1B" w:rsidP="00AE5E1B">
      <w:pPr>
        <w:ind w:left="1080"/>
        <w:jc w:val="right"/>
        <w:rPr>
          <w:rFonts w:ascii="Times New Roman" w:hAnsi="Times New Roman" w:cs="Times New Roman"/>
          <w:szCs w:val="24"/>
        </w:rPr>
      </w:pPr>
    </w:p>
    <w:p w:rsidR="00AE5E1B" w:rsidRPr="00120D93" w:rsidRDefault="00AE5E1B" w:rsidP="00AE5E1B">
      <w:pPr>
        <w:ind w:left="1080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120D93">
        <w:rPr>
          <w:rFonts w:ascii="Times New Roman" w:hAnsi="Times New Roman" w:cs="Times New Roman"/>
          <w:szCs w:val="24"/>
        </w:rPr>
        <w:t>Załącznik nr 2</w:t>
      </w:r>
    </w:p>
    <w:p w:rsidR="00AE5E1B" w:rsidRPr="00D70EC0" w:rsidRDefault="00AE5E1B" w:rsidP="00AE5E1B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70EC0">
        <w:rPr>
          <w:rFonts w:ascii="Times New Roman" w:hAnsi="Times New Roman" w:cs="Times New Roman"/>
          <w:sz w:val="24"/>
          <w:szCs w:val="24"/>
        </w:rPr>
        <w:t>Umowa nr</w:t>
      </w:r>
    </w:p>
    <w:p w:rsidR="00AE5E1B" w:rsidRPr="00D70EC0" w:rsidRDefault="00AE5E1B" w:rsidP="00AE5E1B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70EC0">
        <w:rPr>
          <w:rFonts w:ascii="Times New Roman" w:hAnsi="Times New Roman" w:cs="Times New Roman"/>
          <w:sz w:val="24"/>
          <w:szCs w:val="24"/>
        </w:rPr>
        <w:t>Zawarta w dniu……………………….r.</w:t>
      </w:r>
    </w:p>
    <w:p w:rsidR="00AE5E1B" w:rsidRPr="00D70EC0" w:rsidRDefault="00AE5E1B" w:rsidP="00AE5E1B">
      <w:pPr>
        <w:ind w:left="284"/>
        <w:rPr>
          <w:rFonts w:ascii="Times New Roman" w:hAnsi="Times New Roman" w:cs="Times New Roman"/>
          <w:sz w:val="24"/>
          <w:szCs w:val="24"/>
        </w:rPr>
      </w:pPr>
      <w:r w:rsidRPr="00D70EC0">
        <w:rPr>
          <w:rFonts w:ascii="Times New Roman" w:hAnsi="Times New Roman" w:cs="Times New Roman"/>
          <w:sz w:val="24"/>
          <w:szCs w:val="24"/>
        </w:rPr>
        <w:t>Pomiędzy:</w:t>
      </w:r>
    </w:p>
    <w:p w:rsidR="00AE5E1B" w:rsidRPr="00D70EC0" w:rsidRDefault="00AE5E1B" w:rsidP="00AE5E1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Powiatem Świdnickim w Świdniku Zespół Szkół w Piaskach</w:t>
      </w:r>
      <w:r w:rsidRPr="00D70EC0">
        <w:rPr>
          <w:rFonts w:ascii="Times New Roman" w:hAnsi="Times New Roman" w:cs="Times New Roman"/>
          <w:sz w:val="24"/>
          <w:szCs w:val="24"/>
        </w:rPr>
        <w:t>, ul.</w:t>
      </w:r>
      <w:r>
        <w:rPr>
          <w:rFonts w:ascii="Times New Roman" w:hAnsi="Times New Roman" w:cs="Times New Roman"/>
          <w:sz w:val="24"/>
          <w:szCs w:val="24"/>
        </w:rPr>
        <w:t xml:space="preserve"> Partyzantów 19</w:t>
      </w:r>
      <w:r w:rsidRPr="00D70EC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21-050 Piaski, </w:t>
      </w:r>
      <w:r>
        <w:rPr>
          <w:rFonts w:ascii="Times New Roman" w:hAnsi="Times New Roman" w:cs="Times New Roman"/>
          <w:sz w:val="24"/>
          <w:szCs w:val="24"/>
        </w:rPr>
        <w:br/>
        <w:t>NIP: 712-2</w:t>
      </w:r>
      <w:r w:rsidRPr="00D70EC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0-45-39</w:t>
      </w:r>
      <w:r w:rsidRPr="00D70EC0">
        <w:rPr>
          <w:rFonts w:ascii="Times New Roman" w:hAnsi="Times New Roman" w:cs="Times New Roman"/>
          <w:sz w:val="24"/>
          <w:szCs w:val="24"/>
        </w:rPr>
        <w:t>, w imieniu której działa:</w:t>
      </w:r>
    </w:p>
    <w:p w:rsidR="00AE5E1B" w:rsidRPr="00D70EC0" w:rsidRDefault="00AE5E1B" w:rsidP="00AE5E1B">
      <w:pPr>
        <w:pStyle w:val="Akapitzlist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70EC0">
        <w:rPr>
          <w:rFonts w:ascii="Times New Roman" w:hAnsi="Times New Roman" w:cs="Times New Roman"/>
          <w:sz w:val="24"/>
          <w:szCs w:val="24"/>
        </w:rPr>
        <w:t>…………………………………………………… - …………………………………………</w:t>
      </w:r>
    </w:p>
    <w:p w:rsidR="00AE5E1B" w:rsidRPr="00D70EC0" w:rsidRDefault="00AE5E1B" w:rsidP="00AE5E1B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D70EC0">
        <w:rPr>
          <w:rFonts w:ascii="Times New Roman" w:hAnsi="Times New Roman" w:cs="Times New Roman"/>
          <w:sz w:val="24"/>
          <w:szCs w:val="24"/>
        </w:rPr>
        <w:t>Zwaną dalej Sprzedawcą,</w:t>
      </w:r>
    </w:p>
    <w:p w:rsidR="00AE5E1B" w:rsidRPr="00D70EC0" w:rsidRDefault="00AE5E1B" w:rsidP="00AE5E1B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E5E1B" w:rsidRPr="00D70EC0" w:rsidRDefault="00AE5E1B" w:rsidP="00AE5E1B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D70E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AE5E1B" w:rsidRPr="00D70EC0" w:rsidRDefault="00AE5E1B" w:rsidP="00AE5E1B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70EC0">
        <w:rPr>
          <w:rFonts w:ascii="Times New Roman" w:hAnsi="Times New Roman" w:cs="Times New Roman"/>
          <w:sz w:val="24"/>
          <w:szCs w:val="24"/>
        </w:rPr>
        <w:t xml:space="preserve"> imieniu którego działa:</w:t>
      </w:r>
    </w:p>
    <w:p w:rsidR="00AE5E1B" w:rsidRPr="00D70EC0" w:rsidRDefault="00AE5E1B" w:rsidP="00AE5E1B">
      <w:pPr>
        <w:pStyle w:val="Akapitzlist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70E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AE5E1B" w:rsidRPr="00D70EC0" w:rsidRDefault="00AE5E1B" w:rsidP="00AE5E1B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D70EC0">
        <w:rPr>
          <w:rFonts w:ascii="Times New Roman" w:hAnsi="Times New Roman" w:cs="Times New Roman"/>
          <w:sz w:val="24"/>
          <w:szCs w:val="24"/>
        </w:rPr>
        <w:t>Zwaną dalej Kupującym.</w:t>
      </w:r>
    </w:p>
    <w:p w:rsidR="00AE5E1B" w:rsidRDefault="00AE5E1B" w:rsidP="00AE5E1B">
      <w:pPr>
        <w:pStyle w:val="Akapitzlist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E5E1B" w:rsidRPr="00D70EC0" w:rsidRDefault="00AE5E1B" w:rsidP="00AE5E1B">
      <w:pPr>
        <w:pStyle w:val="Akapitzlis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70EC0">
        <w:rPr>
          <w:rFonts w:ascii="Times New Roman" w:hAnsi="Times New Roman" w:cs="Times New Roman"/>
          <w:sz w:val="24"/>
          <w:szCs w:val="24"/>
        </w:rPr>
        <w:t>§ 1</w:t>
      </w:r>
    </w:p>
    <w:p w:rsidR="00AE5E1B" w:rsidRPr="00D70EC0" w:rsidRDefault="00AE5E1B" w:rsidP="00AE5E1B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0EC0">
        <w:rPr>
          <w:rFonts w:ascii="Times New Roman" w:hAnsi="Times New Roman" w:cs="Times New Roman"/>
          <w:sz w:val="24"/>
          <w:szCs w:val="24"/>
        </w:rPr>
        <w:t>Kupujący kupuje od Sprzedawcy złom w szacunkowych ilościach i po cenach jednostkowych określonych w § 3 ust.2.</w:t>
      </w:r>
    </w:p>
    <w:p w:rsidR="00AE5E1B" w:rsidRPr="00792D73" w:rsidRDefault="00AE5E1B" w:rsidP="00AE5E1B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0EC0">
        <w:rPr>
          <w:rFonts w:ascii="Times New Roman" w:hAnsi="Times New Roman" w:cs="Times New Roman"/>
          <w:sz w:val="24"/>
          <w:szCs w:val="24"/>
        </w:rPr>
        <w:t>Kupujący jest zobowiązany rozliczyć kwotę VAT za złom.</w:t>
      </w:r>
    </w:p>
    <w:p w:rsidR="00AE5E1B" w:rsidRPr="00792D73" w:rsidRDefault="00AE5E1B" w:rsidP="00AE5E1B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0EC0">
        <w:rPr>
          <w:rFonts w:ascii="Times New Roman" w:hAnsi="Times New Roman" w:cs="Times New Roman"/>
          <w:sz w:val="24"/>
          <w:szCs w:val="24"/>
        </w:rPr>
        <w:t>Koszty i czynności związane z odbiorem złomu, cięciem, ważeniem, załadunkiem i wywozem (w tym transport do miejsca likwidacji lub wynajem toru i terenu na którym będzie realizowana fizyczna likwidacja taboru ponosi Kupujący i zawierają się one w cenie jednostkowej określonej w §3 ust.2.</w:t>
      </w:r>
    </w:p>
    <w:p w:rsidR="00AE5E1B" w:rsidRPr="00D70EC0" w:rsidRDefault="00AE5E1B" w:rsidP="00AE5E1B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0EC0">
        <w:rPr>
          <w:rFonts w:ascii="Times New Roman" w:hAnsi="Times New Roman" w:cs="Times New Roman"/>
          <w:sz w:val="24"/>
          <w:szCs w:val="24"/>
        </w:rPr>
        <w:t>Koszty odpadów, które podlegają utylizacji ponosi Kupujący.</w:t>
      </w:r>
    </w:p>
    <w:p w:rsidR="00AE5E1B" w:rsidRPr="00D70EC0" w:rsidRDefault="00AE5E1B" w:rsidP="00AE5E1B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E5E1B" w:rsidRPr="00D70EC0" w:rsidRDefault="00AE5E1B" w:rsidP="00AE5E1B">
      <w:pPr>
        <w:pStyle w:val="Akapitzlis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70EC0">
        <w:rPr>
          <w:rFonts w:ascii="Times New Roman" w:hAnsi="Times New Roman" w:cs="Times New Roman"/>
          <w:sz w:val="24"/>
          <w:szCs w:val="24"/>
        </w:rPr>
        <w:t>§ 2</w:t>
      </w:r>
    </w:p>
    <w:p w:rsidR="00AE5E1B" w:rsidRPr="00D70EC0" w:rsidRDefault="00AE5E1B" w:rsidP="00AE5E1B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0EC0">
        <w:rPr>
          <w:rFonts w:ascii="Times New Roman" w:hAnsi="Times New Roman" w:cs="Times New Roman"/>
          <w:sz w:val="24"/>
          <w:szCs w:val="24"/>
        </w:rPr>
        <w:t>Kupujący dokona odbioru złomu, po wcześniejszym powiadomieniu przez Sprzedawcę.</w:t>
      </w:r>
    </w:p>
    <w:p w:rsidR="00AE5E1B" w:rsidRPr="00D70EC0" w:rsidRDefault="00AE5E1B" w:rsidP="00AE5E1B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0EC0">
        <w:rPr>
          <w:rFonts w:ascii="Times New Roman" w:hAnsi="Times New Roman" w:cs="Times New Roman"/>
          <w:sz w:val="24"/>
          <w:szCs w:val="24"/>
        </w:rPr>
        <w:t>Wywóz materiałów będzie następować w terminie 5 dni od d</w:t>
      </w:r>
      <w:r>
        <w:rPr>
          <w:rFonts w:ascii="Times New Roman" w:hAnsi="Times New Roman" w:cs="Times New Roman"/>
          <w:sz w:val="24"/>
          <w:szCs w:val="24"/>
        </w:rPr>
        <w:t>nia zgłoszenia przez Sprzedawcę</w:t>
      </w:r>
      <w:r w:rsidRPr="00D70EC0">
        <w:rPr>
          <w:rFonts w:ascii="Times New Roman" w:hAnsi="Times New Roman" w:cs="Times New Roman"/>
          <w:sz w:val="24"/>
          <w:szCs w:val="24"/>
        </w:rPr>
        <w:t>. O dacie wywozu złomu Kupujący powiadomi Sprzedawcę co najmniej z 2 dniowym wyprzedzeniem.</w:t>
      </w:r>
    </w:p>
    <w:p w:rsidR="00AE5E1B" w:rsidRPr="00D70EC0" w:rsidRDefault="00AE5E1B" w:rsidP="00AE5E1B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0EC0">
        <w:rPr>
          <w:rFonts w:ascii="Times New Roman" w:hAnsi="Times New Roman" w:cs="Times New Roman"/>
          <w:sz w:val="24"/>
          <w:szCs w:val="24"/>
        </w:rPr>
        <w:t>Sprzedaż złomu będzie odbywać się sukcesywnie od dnia zawarcia umowy do </w:t>
      </w:r>
      <w:r>
        <w:rPr>
          <w:rFonts w:ascii="Times New Roman" w:hAnsi="Times New Roman" w:cs="Times New Roman"/>
          <w:sz w:val="24"/>
          <w:szCs w:val="24"/>
        </w:rPr>
        <w:t xml:space="preserve">września </w:t>
      </w:r>
      <w:r w:rsidRPr="00D70EC0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D70EC0">
        <w:rPr>
          <w:rFonts w:ascii="Times New Roman" w:hAnsi="Times New Roman" w:cs="Times New Roman"/>
          <w:sz w:val="24"/>
          <w:szCs w:val="24"/>
        </w:rPr>
        <w:t>.</w:t>
      </w:r>
    </w:p>
    <w:p w:rsidR="00AE5E1B" w:rsidRPr="00D70EC0" w:rsidRDefault="00AE5E1B" w:rsidP="00AE5E1B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70EC0">
        <w:rPr>
          <w:rFonts w:ascii="Times New Roman" w:hAnsi="Times New Roman" w:cs="Times New Roman"/>
          <w:sz w:val="24"/>
          <w:szCs w:val="24"/>
        </w:rPr>
        <w:t>§ 3</w:t>
      </w:r>
    </w:p>
    <w:p w:rsidR="00AE5E1B" w:rsidRPr="00D70EC0" w:rsidRDefault="00AE5E1B" w:rsidP="00AE5E1B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0EC0">
        <w:rPr>
          <w:rFonts w:ascii="Times New Roman" w:hAnsi="Times New Roman" w:cs="Times New Roman"/>
          <w:sz w:val="24"/>
          <w:szCs w:val="24"/>
        </w:rPr>
        <w:t>Rozliczenie zakupionego złomu dokona się na podstawie faktur VAT wystawionych na podstawie protokołów zdawczo-odbiorczych z ważenia.</w:t>
      </w:r>
    </w:p>
    <w:p w:rsidR="00AE5E1B" w:rsidRDefault="00AE5E1B" w:rsidP="00AE5E1B">
      <w:pPr>
        <w:pStyle w:val="Akapitzlis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0EC0">
        <w:rPr>
          <w:rFonts w:ascii="Times New Roman" w:hAnsi="Times New Roman" w:cs="Times New Roman"/>
          <w:sz w:val="24"/>
          <w:szCs w:val="24"/>
        </w:rPr>
        <w:t>Rozliczenie nastąpi na podstawie cen jednostkowych:</w:t>
      </w:r>
    </w:p>
    <w:tbl>
      <w:tblPr>
        <w:tblpPr w:leftFromText="141" w:rightFromText="141" w:vertAnchor="text" w:horzAnchor="page" w:tblpX="1345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377"/>
        <w:gridCol w:w="2854"/>
      </w:tblGrid>
      <w:tr w:rsidR="00AE5E1B" w:rsidRPr="00D70EC0" w:rsidTr="00F35CD9">
        <w:trPr>
          <w:trHeight w:val="1032"/>
        </w:trPr>
        <w:tc>
          <w:tcPr>
            <w:tcW w:w="638" w:type="dxa"/>
            <w:vAlign w:val="center"/>
          </w:tcPr>
          <w:p w:rsidR="00AE5E1B" w:rsidRPr="00792D73" w:rsidRDefault="00AE5E1B" w:rsidP="00F3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7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77" w:type="dxa"/>
            <w:vAlign w:val="center"/>
          </w:tcPr>
          <w:p w:rsidR="00AE5E1B" w:rsidRPr="00792D73" w:rsidRDefault="00AE5E1B" w:rsidP="00F3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73">
              <w:rPr>
                <w:rFonts w:ascii="Times New Roman" w:hAnsi="Times New Roman" w:cs="Times New Roman"/>
                <w:b/>
                <w:sz w:val="24"/>
                <w:szCs w:val="24"/>
              </w:rPr>
              <w:t>Rodzaj złomu</w:t>
            </w:r>
          </w:p>
        </w:tc>
        <w:tc>
          <w:tcPr>
            <w:tcW w:w="2854" w:type="dxa"/>
            <w:vAlign w:val="center"/>
          </w:tcPr>
          <w:p w:rsidR="00AE5E1B" w:rsidRPr="00792D73" w:rsidRDefault="00AE5E1B" w:rsidP="00F3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73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[zł/kg]</w:t>
            </w:r>
          </w:p>
        </w:tc>
      </w:tr>
      <w:tr w:rsidR="00AE5E1B" w:rsidRPr="00D70EC0" w:rsidTr="00F35CD9">
        <w:trPr>
          <w:trHeight w:val="665"/>
        </w:trPr>
        <w:tc>
          <w:tcPr>
            <w:tcW w:w="638" w:type="dxa"/>
            <w:vAlign w:val="center"/>
          </w:tcPr>
          <w:p w:rsidR="00AE5E1B" w:rsidRPr="00D70EC0" w:rsidRDefault="00AE5E1B" w:rsidP="00F3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vAlign w:val="center"/>
          </w:tcPr>
          <w:p w:rsidR="00AE5E1B" w:rsidRPr="00D70EC0" w:rsidRDefault="00AE5E1B" w:rsidP="00F3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</w:t>
            </w:r>
          </w:p>
        </w:tc>
        <w:tc>
          <w:tcPr>
            <w:tcW w:w="2854" w:type="dxa"/>
          </w:tcPr>
          <w:p w:rsidR="00AE5E1B" w:rsidRPr="00D70EC0" w:rsidRDefault="00AE5E1B" w:rsidP="00F3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E1B" w:rsidRDefault="00AE5E1B" w:rsidP="00AE5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E1B" w:rsidRDefault="00AE5E1B" w:rsidP="00AE5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E1B" w:rsidRDefault="00AE5E1B" w:rsidP="00AE5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E1B" w:rsidRPr="009B0682" w:rsidRDefault="00AE5E1B" w:rsidP="00AE5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E1B" w:rsidRDefault="00AE5E1B" w:rsidP="00AE5E1B">
      <w:pPr>
        <w:pStyle w:val="Akapitzlis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Kupujący zapłaci Sprzedawcy cenę za sprzedaż złomu w terminie 7 dni od daty wystawienia faktury.</w:t>
      </w:r>
    </w:p>
    <w:p w:rsidR="00AE5E1B" w:rsidRDefault="00AE5E1B" w:rsidP="00AE5E1B">
      <w:pPr>
        <w:pStyle w:val="Akapitzlis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nie podlega zmianie przez cały czas trwania umowy.</w:t>
      </w:r>
    </w:p>
    <w:p w:rsidR="00AE5E1B" w:rsidRDefault="00AE5E1B" w:rsidP="00AE5E1B">
      <w:pPr>
        <w:pStyle w:val="Akapitzlis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Kupujący oświadcza, że jest płatnikiem podatku VAT, zarejestrowanym pod numerem NIP …………..., uprawnionym do otrzymania faktur VAT i upoważnia Sprzedawcę posiadającego NIP …………… do wystawienia faktur VAT bez podpisu kupującego,</w:t>
      </w:r>
    </w:p>
    <w:p w:rsidR="00AE5E1B" w:rsidRDefault="00AE5E1B" w:rsidP="00AE5E1B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E5E1B" w:rsidRDefault="00AE5E1B" w:rsidP="00AE5E1B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AE5E1B" w:rsidRDefault="00AE5E1B" w:rsidP="00AE5E1B">
      <w:pPr>
        <w:pStyle w:val="Akapitzlist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Kupujący ponosi koszt ważenia złomu.</w:t>
      </w:r>
    </w:p>
    <w:p w:rsidR="00AE5E1B" w:rsidRDefault="00AE5E1B" w:rsidP="00AE5E1B">
      <w:pPr>
        <w:pStyle w:val="Akapitzlist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Sprzedawca wymaga udziału upoważnionych przedstawicieli obu stron przy ważeniu złomu </w:t>
      </w:r>
      <w:r>
        <w:rPr>
          <w:rFonts w:ascii="Times New Roman" w:hAnsi="Times New Roman" w:cs="Times New Roman"/>
          <w:sz w:val="24"/>
          <w:szCs w:val="24"/>
        </w:rPr>
        <w:br/>
        <w:t>i sporządzenia protokołów zdawczo-odbiorczych z ważenia wraz z dołączonymi kwitami wagowymi.</w:t>
      </w:r>
    </w:p>
    <w:p w:rsidR="00AE5E1B" w:rsidRDefault="00AE5E1B" w:rsidP="00AE5E1B">
      <w:pPr>
        <w:pStyle w:val="Akapitzlist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Ważenie odbywać się będzie w obecności co najmniej jednego przedstawiciela Sprzedawcy, będącego członkiem komisji likwidacyjnej, określonej Zarządzeniem</w:t>
      </w:r>
    </w:p>
    <w:p w:rsidR="00AE5E1B" w:rsidRDefault="00AE5E1B" w:rsidP="00AE5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E1B" w:rsidRPr="00A60B75" w:rsidRDefault="00AE5E1B" w:rsidP="00AE5E1B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AE5E1B" w:rsidRDefault="00AE5E1B" w:rsidP="00AE5E1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Kupujący zobowiązany jest wykonywać wszystkie prace związane z odbiorem złomu zgodnie </w:t>
      </w:r>
      <w:r>
        <w:rPr>
          <w:rFonts w:ascii="Times New Roman" w:hAnsi="Times New Roman" w:cs="Times New Roman"/>
          <w:sz w:val="24"/>
          <w:szCs w:val="24"/>
        </w:rPr>
        <w:br/>
        <w:t>z obowiązującymi przepisami BHP i ppoż. oraz ochrony środowiska.</w:t>
      </w:r>
    </w:p>
    <w:p w:rsidR="00AE5E1B" w:rsidRPr="00A60B75" w:rsidRDefault="00AE5E1B" w:rsidP="00AE5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E1B" w:rsidRDefault="00AE5E1B" w:rsidP="00AE5E1B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AE5E1B" w:rsidRDefault="00AE5E1B" w:rsidP="00AE5E1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i uzupełnienia umowy wymagają formy pisemnej w postaci aneksu podpisanego przez obie Strony pod rygorem nieważności.</w:t>
      </w:r>
    </w:p>
    <w:p w:rsidR="00AE5E1B" w:rsidRDefault="00AE5E1B" w:rsidP="00AE5E1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E5E1B" w:rsidRDefault="00AE5E1B" w:rsidP="00AE5E1B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70EC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E5E1B" w:rsidRDefault="00AE5E1B" w:rsidP="00AE5E1B">
      <w:pPr>
        <w:pStyle w:val="Akapitzlist"/>
        <w:numPr>
          <w:ilvl w:val="0"/>
          <w:numId w:val="7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 zastosowanie Kodeks Cywilny.</w:t>
      </w:r>
    </w:p>
    <w:p w:rsidR="00AE5E1B" w:rsidRDefault="00AE5E1B" w:rsidP="00AE5E1B">
      <w:pPr>
        <w:pStyle w:val="Akapitzlist"/>
        <w:numPr>
          <w:ilvl w:val="0"/>
          <w:numId w:val="7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wynikłe w związku z realizacją umowy podlegają rozstrzygnięciu przez sąd powszechny właściwy dla siedziby Sprzedawcy.</w:t>
      </w:r>
    </w:p>
    <w:p w:rsidR="00AE5E1B" w:rsidRPr="00A60B75" w:rsidRDefault="00AE5E1B" w:rsidP="00AE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E1B" w:rsidRDefault="00AE5E1B" w:rsidP="00AE5E1B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AE5E1B" w:rsidRPr="00D70EC0" w:rsidRDefault="00AE5E1B" w:rsidP="00AE5E1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niniejsza została sporządzona w dwóch jednobrzmiących egzemplarzach w tym 1 egzemplarz dla Sprzedawcy i 1 egzemplarz dla Kupującego. </w:t>
      </w:r>
    </w:p>
    <w:p w:rsidR="00AE5E1B" w:rsidRDefault="00AE5E1B" w:rsidP="00AE5E1B">
      <w:pPr>
        <w:rPr>
          <w:rFonts w:ascii="Times New Roman" w:hAnsi="Times New Roman" w:cs="Times New Roman"/>
          <w:sz w:val="24"/>
          <w:szCs w:val="24"/>
        </w:rPr>
      </w:pPr>
    </w:p>
    <w:p w:rsidR="00AE5E1B" w:rsidRDefault="00AE5E1B" w:rsidP="00AE5E1B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AE5E1B" w:rsidRDefault="00AE5E1B" w:rsidP="00AE5E1B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AE5E1B" w:rsidRDefault="00AE5E1B" w:rsidP="00AE5E1B">
      <w:pPr>
        <w:spacing w:after="0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AE5E1B" w:rsidRPr="00D70EC0" w:rsidRDefault="00AE5E1B" w:rsidP="00AE5E1B">
      <w:pPr>
        <w:spacing w:after="0"/>
        <w:ind w:left="1077" w:firstLine="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kupujący</w:t>
      </w:r>
    </w:p>
    <w:p w:rsidR="00425CD9" w:rsidRDefault="00425CD9"/>
    <w:sectPr w:rsidR="00425CD9" w:rsidSect="00F435DC">
      <w:pgSz w:w="11906" w:h="16838"/>
      <w:pgMar w:top="13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1B" w:rsidRDefault="00AE5E1B" w:rsidP="00AE5E1B">
      <w:pPr>
        <w:spacing w:after="0" w:line="240" w:lineRule="auto"/>
      </w:pPr>
      <w:r>
        <w:separator/>
      </w:r>
    </w:p>
  </w:endnote>
  <w:endnote w:type="continuationSeparator" w:id="0">
    <w:p w:rsidR="00AE5E1B" w:rsidRDefault="00AE5E1B" w:rsidP="00AE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1B" w:rsidRDefault="00AE5E1B" w:rsidP="00AE5E1B">
      <w:pPr>
        <w:spacing w:after="0" w:line="240" w:lineRule="auto"/>
      </w:pPr>
      <w:r>
        <w:separator/>
      </w:r>
    </w:p>
  </w:footnote>
  <w:footnote w:type="continuationSeparator" w:id="0">
    <w:p w:rsidR="00AE5E1B" w:rsidRDefault="00AE5E1B" w:rsidP="00AE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17C"/>
    <w:multiLevelType w:val="hybridMultilevel"/>
    <w:tmpl w:val="409CF090"/>
    <w:lvl w:ilvl="0" w:tplc="2C9E22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B562B0"/>
    <w:multiLevelType w:val="hybridMultilevel"/>
    <w:tmpl w:val="946464E2"/>
    <w:lvl w:ilvl="0" w:tplc="1422A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3F521E"/>
    <w:multiLevelType w:val="hybridMultilevel"/>
    <w:tmpl w:val="E4CADEE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A108BC"/>
    <w:multiLevelType w:val="hybridMultilevel"/>
    <w:tmpl w:val="B4E66D0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7B1095"/>
    <w:multiLevelType w:val="hybridMultilevel"/>
    <w:tmpl w:val="62C8F50C"/>
    <w:lvl w:ilvl="0" w:tplc="0BFAC7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8F70959"/>
    <w:multiLevelType w:val="hybridMultilevel"/>
    <w:tmpl w:val="CFCC4EBE"/>
    <w:lvl w:ilvl="0" w:tplc="E5F6A718">
      <w:start w:val="1"/>
      <w:numFmt w:val="decimal"/>
      <w:lvlText w:val="%1."/>
      <w:lvlJc w:val="left"/>
      <w:pPr>
        <w:ind w:left="180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2127332"/>
    <w:multiLevelType w:val="hybridMultilevel"/>
    <w:tmpl w:val="EAF689F2"/>
    <w:lvl w:ilvl="0" w:tplc="1F78B8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1B"/>
    <w:rsid w:val="00425CD9"/>
    <w:rsid w:val="00A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E1B"/>
    <w:pPr>
      <w:ind w:left="720"/>
      <w:contextualSpacing/>
    </w:pPr>
  </w:style>
  <w:style w:type="table" w:styleId="Tabela-Siatka">
    <w:name w:val="Table Grid"/>
    <w:basedOn w:val="Standardowy"/>
    <w:uiPriority w:val="59"/>
    <w:rsid w:val="00AE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5E1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E1B"/>
  </w:style>
  <w:style w:type="paragraph" w:styleId="Stopka">
    <w:name w:val="footer"/>
    <w:basedOn w:val="Normalny"/>
    <w:link w:val="StopkaZnak"/>
    <w:uiPriority w:val="99"/>
    <w:unhideWhenUsed/>
    <w:rsid w:val="00AE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E1B"/>
    <w:pPr>
      <w:ind w:left="720"/>
      <w:contextualSpacing/>
    </w:pPr>
  </w:style>
  <w:style w:type="table" w:styleId="Tabela-Siatka">
    <w:name w:val="Table Grid"/>
    <w:basedOn w:val="Standardowy"/>
    <w:uiPriority w:val="59"/>
    <w:rsid w:val="00AE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5E1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E1B"/>
  </w:style>
  <w:style w:type="paragraph" w:styleId="Stopka">
    <w:name w:val="footer"/>
    <w:basedOn w:val="Normalny"/>
    <w:link w:val="StopkaZnak"/>
    <w:uiPriority w:val="99"/>
    <w:unhideWhenUsed/>
    <w:rsid w:val="00AE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2018-04-09T14:04:00Z</dcterms:created>
  <dcterms:modified xsi:type="dcterms:W3CDTF">2018-04-09T14:04:00Z</dcterms:modified>
</cp:coreProperties>
</file>